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143" w:rsidRDefault="001F1E67">
      <w:pPr>
        <w:pStyle w:val="DoubleSpace"/>
        <w:widowControl/>
        <w:tabs>
          <w:tab w:val="right" w:pos="9180"/>
        </w:tabs>
        <w:spacing w:line="240" w:lineRule="auto"/>
        <w:jc w:val="center"/>
        <w:rPr>
          <w:rFonts w:ascii="Arial Bold" w:eastAsia="Arial Bold" w:hAnsi="Arial Bold" w:cs="Arial Bold"/>
        </w:rPr>
      </w:pPr>
      <w:r>
        <w:rPr>
          <w:rFonts w:ascii="Arial Bold"/>
        </w:rPr>
        <w:t xml:space="preserve">SCHEDULE "A" </w:t>
      </w:r>
      <w:r>
        <w:rPr>
          <w:rFonts w:hAnsi="Arial Bold"/>
        </w:rPr>
        <w:t>–</w:t>
      </w:r>
      <w:r>
        <w:rPr>
          <w:rFonts w:hAnsi="Arial Bold"/>
        </w:rPr>
        <w:t xml:space="preserve"> </w:t>
      </w:r>
      <w:r>
        <w:rPr>
          <w:rFonts w:ascii="Arial Bold"/>
        </w:rPr>
        <w:t>CLAIMANT INFORMATION</w:t>
      </w:r>
      <w:r>
        <w:rPr>
          <w:rStyle w:val="FootnoteReference"/>
          <w:rFonts w:ascii="Arial" w:hAnsi="Arial" w:cs="Arial"/>
          <w:b/>
          <w:bCs/>
        </w:rPr>
        <w:footnoteReference w:id="1"/>
      </w:r>
    </w:p>
    <w:tbl>
      <w:tblPr>
        <w:tblW w:w="9144" w:type="dxa"/>
        <w:jc w:val="center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4572"/>
        <w:gridCol w:w="4572"/>
      </w:tblGrid>
      <w:tr w:rsidR="00C10143" w:rsidTr="001F1E67">
        <w:trPr>
          <w:trHeight w:val="282"/>
          <w:jc w:val="center"/>
        </w:trPr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0143" w:rsidRDefault="001F1E67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center"/>
            </w:pPr>
            <w:r>
              <w:rPr>
                <w:rFonts w:ascii="Arial Bold"/>
              </w:rPr>
              <w:t>Name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0143" w:rsidRDefault="001C4E16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center"/>
            </w:pPr>
            <w:r>
              <w:rPr>
                <w:rFonts w:ascii="Arial"/>
              </w:rPr>
              <w:t>___________________</w:t>
            </w:r>
            <w:r w:rsidR="001F1E67">
              <w:rPr>
                <w:rFonts w:ascii="Arial"/>
              </w:rPr>
              <w:t xml:space="preserve">(the </w:t>
            </w:r>
            <w:r w:rsidR="001F1E67">
              <w:rPr>
                <w:rFonts w:hAnsi="Arial"/>
              </w:rPr>
              <w:t>“</w:t>
            </w:r>
            <w:r w:rsidR="001F1E67">
              <w:rPr>
                <w:rFonts w:ascii="Arial Bold"/>
              </w:rPr>
              <w:t>Claimant</w:t>
            </w:r>
            <w:r w:rsidR="001F1E67">
              <w:rPr>
                <w:rFonts w:hAnsi="Arial"/>
              </w:rPr>
              <w:t>”</w:t>
            </w:r>
            <w:r w:rsidR="001F1E67">
              <w:rPr>
                <w:rFonts w:ascii="Arial"/>
              </w:rPr>
              <w:t>)</w:t>
            </w:r>
          </w:p>
        </w:tc>
      </w:tr>
      <w:tr w:rsidR="00C10143">
        <w:trPr>
          <w:trHeight w:val="963"/>
          <w:jc w:val="center"/>
        </w:trPr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0143" w:rsidRDefault="001F1E67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center"/>
              <w:rPr>
                <w:rFonts w:ascii="Arial Bold" w:eastAsia="Arial Bold" w:hAnsi="Arial Bold" w:cs="Arial Bold"/>
              </w:rPr>
            </w:pPr>
            <w:r>
              <w:rPr>
                <w:rFonts w:ascii="Arial Bold"/>
              </w:rPr>
              <w:t>Total Claimed Amount</w:t>
            </w:r>
          </w:p>
          <w:p w:rsidR="00C10143" w:rsidRDefault="001F1E67">
            <w:pPr>
              <w:pStyle w:val="DoubleSpace"/>
              <w:widowControl/>
              <w:tabs>
                <w:tab w:val="right" w:pos="9180"/>
              </w:tabs>
              <w:spacing w:line="240" w:lineRule="auto"/>
            </w:pPr>
            <w:r>
              <w:rPr>
                <w:rFonts w:ascii="Arial"/>
                <w:sz w:val="20"/>
                <w:szCs w:val="20"/>
              </w:rPr>
              <w:t>(Total of the Investment amount less amounts returned to the Investor)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0143" w:rsidRDefault="001C4E16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center"/>
            </w:pPr>
            <w:r>
              <w:rPr>
                <w:rFonts w:ascii="Arial"/>
              </w:rPr>
              <w:t>___________________</w:t>
            </w:r>
            <w:r w:rsidR="001F1E67">
              <w:rPr>
                <w:rFonts w:ascii="Arial"/>
              </w:rPr>
              <w:t xml:space="preserve">(the </w:t>
            </w:r>
            <w:r w:rsidR="001F1E67">
              <w:rPr>
                <w:rFonts w:hAnsi="Arial"/>
              </w:rPr>
              <w:t>“</w:t>
            </w:r>
            <w:r w:rsidR="001F1E67">
              <w:rPr>
                <w:rFonts w:ascii="Arial Bold"/>
              </w:rPr>
              <w:t>Claimed Amount</w:t>
            </w:r>
            <w:r w:rsidR="001F1E67">
              <w:rPr>
                <w:rFonts w:hAnsi="Arial Bold"/>
              </w:rPr>
              <w:t>”</w:t>
            </w:r>
            <w:r w:rsidR="001F1E67">
              <w:rPr>
                <w:rFonts w:hAnsi="Arial Bold"/>
              </w:rPr>
              <w:t xml:space="preserve"> </w:t>
            </w:r>
            <w:r w:rsidR="001F1E67">
              <w:rPr>
                <w:rFonts w:ascii="Arial Bold"/>
              </w:rPr>
              <w:t xml:space="preserve">or the </w:t>
            </w:r>
            <w:r w:rsidR="001F1E67">
              <w:rPr>
                <w:rFonts w:hAnsi="Arial Bold"/>
              </w:rPr>
              <w:t>“</w:t>
            </w:r>
            <w:r w:rsidR="001F1E67">
              <w:rPr>
                <w:rFonts w:ascii="Arial Bold"/>
              </w:rPr>
              <w:t>Claimed Funds</w:t>
            </w:r>
            <w:r w:rsidR="001F1E67">
              <w:rPr>
                <w:rFonts w:hAnsi="Arial"/>
              </w:rPr>
              <w:t>”</w:t>
            </w:r>
            <w:r w:rsidR="001F1E67">
              <w:rPr>
                <w:rFonts w:ascii="Arial"/>
              </w:rPr>
              <w:t>)</w:t>
            </w:r>
          </w:p>
        </w:tc>
      </w:tr>
      <w:tr w:rsidR="00C10143">
        <w:trPr>
          <w:trHeight w:val="723"/>
          <w:jc w:val="center"/>
        </w:trPr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0143" w:rsidRDefault="001F1E67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center"/>
            </w:pPr>
            <w:r>
              <w:rPr>
                <w:rFonts w:ascii="Arial Bold"/>
              </w:rPr>
              <w:t xml:space="preserve">Nature of Investments </w:t>
            </w:r>
            <w:r>
              <w:rPr>
                <w:rFonts w:ascii="Arial"/>
                <w:sz w:val="20"/>
                <w:szCs w:val="20"/>
              </w:rPr>
              <w:t>(Insert type of FL Investment (i.e./ Special Notes, FLEX Fund LP etc.)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0143" w:rsidRDefault="00C10143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center"/>
            </w:pPr>
          </w:p>
        </w:tc>
      </w:tr>
      <w:tr w:rsidR="00C10143">
        <w:trPr>
          <w:trHeight w:val="282"/>
          <w:jc w:val="center"/>
        </w:trPr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0143" w:rsidRDefault="001F1E67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center"/>
            </w:pPr>
            <w:r>
              <w:rPr>
                <w:rFonts w:ascii="Arial Bold"/>
              </w:rPr>
              <w:t>Date of Investment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0143" w:rsidRDefault="00C10143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center"/>
            </w:pPr>
          </w:p>
        </w:tc>
      </w:tr>
      <w:tr w:rsidR="00C10143">
        <w:trPr>
          <w:trHeight w:val="282"/>
          <w:jc w:val="center"/>
        </w:trPr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0143" w:rsidRDefault="001F1E67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center"/>
            </w:pPr>
            <w:r>
              <w:rPr>
                <w:rFonts w:ascii="Arial Bold"/>
              </w:rPr>
              <w:t>Amount of Investment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0143" w:rsidRDefault="00C10143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center"/>
            </w:pPr>
          </w:p>
        </w:tc>
      </w:tr>
      <w:tr w:rsidR="00C10143">
        <w:trPr>
          <w:trHeight w:val="723"/>
          <w:jc w:val="center"/>
        </w:trPr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0143" w:rsidRDefault="001F1E67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center"/>
            </w:pPr>
            <w:r>
              <w:rPr>
                <w:rFonts w:ascii="Arial Bold"/>
              </w:rPr>
              <w:t xml:space="preserve">Nature of Investments </w:t>
            </w:r>
            <w:r>
              <w:rPr>
                <w:rFonts w:ascii="Arial"/>
                <w:sz w:val="20"/>
                <w:szCs w:val="20"/>
              </w:rPr>
              <w:t>(Insert type of FL Investment (i.e./ Special Notes, FLEX Fund LP etc.)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0143" w:rsidRDefault="00C10143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center"/>
            </w:pPr>
          </w:p>
        </w:tc>
      </w:tr>
      <w:tr w:rsidR="00BC29D8">
        <w:trPr>
          <w:trHeight w:val="282"/>
          <w:jc w:val="center"/>
        </w:trPr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29D8" w:rsidRDefault="00BC29D8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center"/>
              <w:rPr>
                <w:rFonts w:ascii="Arial Bold"/>
              </w:rPr>
            </w:pPr>
            <w:r>
              <w:rPr>
                <w:rFonts w:ascii="Arial Bold"/>
              </w:rPr>
              <w:t>Expectation for Investments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C29D8" w:rsidRDefault="00BC29D8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center"/>
              <w:rPr>
                <w:rFonts w:ascii="Arial"/>
              </w:rPr>
            </w:pPr>
          </w:p>
        </w:tc>
      </w:tr>
      <w:tr w:rsidR="00C10143">
        <w:trPr>
          <w:trHeight w:val="282"/>
          <w:jc w:val="center"/>
        </w:trPr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0143" w:rsidRDefault="001F1E67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center"/>
            </w:pPr>
            <w:r>
              <w:rPr>
                <w:rFonts w:ascii="Arial Bold"/>
              </w:rPr>
              <w:t>Date of Investment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0143" w:rsidRDefault="00C10143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center"/>
            </w:pPr>
          </w:p>
        </w:tc>
      </w:tr>
      <w:tr w:rsidR="00C10143">
        <w:trPr>
          <w:trHeight w:val="282"/>
          <w:jc w:val="center"/>
        </w:trPr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0143" w:rsidRDefault="001F1E67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center"/>
            </w:pPr>
            <w:r>
              <w:rPr>
                <w:rFonts w:ascii="Arial Bold"/>
              </w:rPr>
              <w:t>Amount of Investment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0143" w:rsidRDefault="00C10143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center"/>
            </w:pPr>
          </w:p>
        </w:tc>
      </w:tr>
      <w:tr w:rsidR="00C10143">
        <w:trPr>
          <w:trHeight w:val="1322"/>
          <w:jc w:val="center"/>
        </w:trPr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0143" w:rsidRDefault="001F1E67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center"/>
            </w:pPr>
            <w:r>
              <w:rPr>
                <w:rFonts w:ascii="Arial Bold"/>
              </w:rPr>
              <w:t xml:space="preserve">Recovery of Investment to Date (if any) </w:t>
            </w:r>
            <w:r>
              <w:rPr>
                <w:rFonts w:ascii="Arial"/>
              </w:rPr>
              <w:t>(</w:t>
            </w:r>
            <w:proofErr w:type="spellStart"/>
            <w:r>
              <w:rPr>
                <w:rFonts w:ascii="Arial"/>
              </w:rPr>
              <w:t>ie</w:t>
            </w:r>
            <w:proofErr w:type="spellEnd"/>
            <w:r>
              <w:rPr>
                <w:rFonts w:ascii="Arial"/>
              </w:rPr>
              <w:t>/ distributions from the receivership)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0143" w:rsidRDefault="00C10143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left"/>
            </w:pPr>
          </w:p>
        </w:tc>
      </w:tr>
      <w:tr w:rsidR="00C10143">
        <w:trPr>
          <w:trHeight w:val="562"/>
          <w:jc w:val="center"/>
        </w:trPr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0143" w:rsidRDefault="001F1E67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left"/>
            </w:pPr>
            <w:r>
              <w:rPr>
                <w:rFonts w:ascii="Arial Bold"/>
              </w:rPr>
              <w:t>Description of Personal Circumstances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0143" w:rsidRDefault="00C10143" w:rsidP="001F1E67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center"/>
            </w:pPr>
          </w:p>
        </w:tc>
      </w:tr>
      <w:tr w:rsidR="00C10143">
        <w:trPr>
          <w:trHeight w:val="406"/>
          <w:jc w:val="center"/>
        </w:trPr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0143" w:rsidRDefault="001F1E67">
            <w:pPr>
              <w:pStyle w:val="DoubleSpace"/>
              <w:widowControl/>
              <w:tabs>
                <w:tab w:val="right" w:pos="9180"/>
              </w:tabs>
              <w:spacing w:line="240" w:lineRule="auto"/>
            </w:pPr>
            <w:r>
              <w:rPr>
                <w:rFonts w:ascii="Arial Bold"/>
              </w:rPr>
              <w:t>Additional Information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0143" w:rsidRDefault="00C10143">
            <w:pPr>
              <w:pStyle w:val="DoubleSpace"/>
              <w:widowControl/>
              <w:tabs>
                <w:tab w:val="right" w:pos="9180"/>
              </w:tabs>
              <w:spacing w:line="240" w:lineRule="auto"/>
              <w:jc w:val="center"/>
            </w:pPr>
          </w:p>
        </w:tc>
      </w:tr>
    </w:tbl>
    <w:p w:rsidR="00C10143" w:rsidRDefault="00C10143">
      <w:pPr>
        <w:pStyle w:val="DoubleSpace"/>
        <w:widowControl/>
        <w:tabs>
          <w:tab w:val="right" w:pos="9180"/>
        </w:tabs>
        <w:spacing w:line="240" w:lineRule="auto"/>
        <w:jc w:val="center"/>
      </w:pPr>
    </w:p>
    <w:sectPr w:rsidR="00C10143" w:rsidSect="00FF594F">
      <w:headerReference w:type="default" r:id="rId6"/>
      <w:footerReference w:type="default" r:id="rId7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143" w:rsidRDefault="00C10143" w:rsidP="00C10143">
      <w:r>
        <w:separator/>
      </w:r>
    </w:p>
  </w:endnote>
  <w:endnote w:type="continuationSeparator" w:id="0">
    <w:p w:rsidR="00C10143" w:rsidRDefault="00C10143" w:rsidP="00C101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143" w:rsidRDefault="001F1E67">
    <w:pPr>
      <w:pStyle w:val="Footer"/>
      <w:tabs>
        <w:tab w:val="clear" w:pos="9360"/>
        <w:tab w:val="right" w:pos="9340"/>
      </w:tabs>
    </w:pPr>
    <w: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143" w:rsidRDefault="00C10143" w:rsidP="00C10143">
      <w:r>
        <w:separator/>
      </w:r>
    </w:p>
  </w:footnote>
  <w:footnote w:type="continuationSeparator" w:id="0">
    <w:p w:rsidR="00C10143" w:rsidRDefault="00C10143" w:rsidP="00C10143">
      <w:r>
        <w:continuationSeparator/>
      </w:r>
    </w:p>
  </w:footnote>
  <w:footnote w:id="1">
    <w:p w:rsidR="001F1E67" w:rsidRPr="0070473D" w:rsidRDefault="001F1E67" w:rsidP="001F1E67">
      <w:pPr>
        <w:pStyle w:val="FootnoteText"/>
        <w:rPr>
          <w:rFonts w:ascii="Arial" w:hAnsi="Arial" w:cs="Arial"/>
        </w:rPr>
      </w:pPr>
      <w:r w:rsidRPr="0070473D">
        <w:rPr>
          <w:rStyle w:val="FootnoteReference"/>
          <w:rFonts w:ascii="Arial" w:hAnsi="Arial" w:cs="Arial"/>
        </w:rPr>
        <w:footnoteRef/>
      </w:r>
      <w:r w:rsidRPr="0070473D">
        <w:rPr>
          <w:rFonts w:ascii="Arial" w:hAnsi="Arial" w:cs="Arial"/>
        </w:rPr>
        <w:t xml:space="preserve"> Please see attached C</w:t>
      </w:r>
      <w:r w:rsidR="001C4E16">
        <w:rPr>
          <w:rFonts w:ascii="Arial" w:hAnsi="Arial" w:cs="Arial"/>
        </w:rPr>
        <w:t xml:space="preserve">laimant Information which supplements this information.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143" w:rsidRDefault="007C1A03">
    <w:pPr>
      <w:pStyle w:val="Header"/>
      <w:tabs>
        <w:tab w:val="clear" w:pos="9360"/>
        <w:tab w:val="right" w:pos="9340"/>
      </w:tabs>
    </w:pPr>
    <w:r w:rsidRPr="007C1A03">
      <w:pict>
        <v:rect id="_x0000_s1026" style="position:absolute;left:0;text-align:left;margin-left:1in;margin-top:756pt;width:468pt;height:36pt;z-index:-251658752;visibility:visible;mso-wrap-distance-left:12pt;mso-wrap-distance-top:12pt;mso-wrap-distance-right:12pt;mso-wrap-distance-bottom:12pt;mso-position-horizontal:absolute;mso-position-horizontal-relative:page;mso-position-vertical:absolute;mso-position-vertical-relative:page" filled="f" stroked="f" strokeweight="1pt">
          <v:stroke miterlimit="4"/>
          <v:textbox>
            <w:txbxContent>
              <w:p w:rsidR="00C10143" w:rsidRDefault="00C10143">
                <w:pPr>
                  <w:pStyle w:val="DocsID"/>
                </w:pPr>
              </w:p>
            </w:txbxContent>
          </v:textbox>
          <w10:wrap anchorx="page" anchory="page"/>
        </v:rect>
      </w:pict>
    </w:r>
    <w:r w:rsidR="001F1E67"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10143"/>
    <w:rsid w:val="001C4E16"/>
    <w:rsid w:val="001F1E67"/>
    <w:rsid w:val="00425204"/>
    <w:rsid w:val="007C1A03"/>
    <w:rsid w:val="007E1C15"/>
    <w:rsid w:val="00BC29D8"/>
    <w:rsid w:val="00C10143"/>
    <w:rsid w:val="00FC2150"/>
    <w:rsid w:val="00FF5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10143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10143"/>
    <w:rPr>
      <w:u w:val="single"/>
    </w:rPr>
  </w:style>
  <w:style w:type="paragraph" w:styleId="Header">
    <w:name w:val="header"/>
    <w:rsid w:val="00C10143"/>
    <w:pPr>
      <w:widowControl w:val="0"/>
      <w:tabs>
        <w:tab w:val="center" w:pos="4680"/>
        <w:tab w:val="right" w:pos="9360"/>
      </w:tabs>
      <w:jc w:val="both"/>
    </w:pPr>
    <w:rPr>
      <w:rFonts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DocsID">
    <w:name w:val="DocsID"/>
    <w:rsid w:val="00C10143"/>
    <w:pPr>
      <w:spacing w:before="20"/>
    </w:pPr>
    <w:rPr>
      <w:rFonts w:ascii="Arial" w:hAnsi="Arial Unicode MS" w:cs="Arial Unicode MS"/>
      <w:sz w:val="16"/>
      <w:szCs w:val="16"/>
      <w:u w:color="000000"/>
      <w:lang w:val="en-US"/>
    </w:rPr>
  </w:style>
  <w:style w:type="paragraph" w:styleId="Footer">
    <w:name w:val="footer"/>
    <w:rsid w:val="00C10143"/>
    <w:pPr>
      <w:widowControl w:val="0"/>
      <w:tabs>
        <w:tab w:val="center" w:pos="4680"/>
        <w:tab w:val="right" w:pos="9360"/>
      </w:tabs>
      <w:jc w:val="both"/>
    </w:pPr>
    <w:rPr>
      <w:rFonts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DoubleSpace">
    <w:name w:val="DoubleSpace"/>
    <w:rsid w:val="00C10143"/>
    <w:pPr>
      <w:widowControl w:val="0"/>
      <w:spacing w:after="240" w:line="360" w:lineRule="auto"/>
      <w:jc w:val="both"/>
    </w:pPr>
    <w:rPr>
      <w:rFonts w:hAnsi="Arial Unicode MS" w:cs="Arial Unicode MS"/>
      <w:color w:val="000000"/>
      <w:sz w:val="24"/>
      <w:szCs w:val="24"/>
      <w:u w:color="00000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F1E6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snapToGrid w:val="0"/>
      <w:sz w:val="20"/>
      <w:szCs w:val="20"/>
      <w:bdr w:val="none" w:sz="0" w:space="0" w:color="auto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1E67"/>
    <w:rPr>
      <w:rFonts w:eastAsia="Times New Roman"/>
      <w:snapToGrid w:val="0"/>
      <w:bdr w:val="none" w:sz="0" w:space="0" w:color="auto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F1E6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7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just" defTabSz="457200" rtl="0" fontAlgn="auto" latinLnBrk="1" hangingPunct="0">
          <a:lnSpc>
            <a:spcPct val="100000"/>
          </a:lnSpc>
          <a:spcBef>
            <a:spcPts val="120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Company>Cassels Brock &amp; Backwell LLP</Company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Carla Potter</cp:lastModifiedBy>
  <cp:revision>6</cp:revision>
  <cp:lastPrinted>2014-10-19T21:33:00Z</cp:lastPrinted>
  <dcterms:created xsi:type="dcterms:W3CDTF">2014-10-17T16:43:00Z</dcterms:created>
  <dcterms:modified xsi:type="dcterms:W3CDTF">2014-11-18T15:31:00Z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AutoUpdate">
    <vt:lpwstr>NO</vt:lpwstr>
  </property>
  <property fmtid="{D5CDD505-2E9C-101B-9397-08002B2CF9AE}" pid="3" name="DocsID">
    <vt:lpwstr/>
  </property>
</Properties>
</file>